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7D2A" w14:textId="7CA1961C" w:rsidR="00902C11" w:rsidRPr="00316FB1" w:rsidRDefault="00316FB1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16FB1">
        <w:rPr>
          <w:rFonts w:ascii="Arial" w:hAnsi="Arial" w:cs="Arial"/>
          <w:b/>
          <w:bCs/>
          <w:sz w:val="40"/>
          <w:szCs w:val="40"/>
        </w:rPr>
        <w:t>Möglichkeit!</w:t>
      </w:r>
    </w:p>
    <w:p w14:paraId="65021770" w14:textId="1C4A1701" w:rsidR="00316FB1" w:rsidRDefault="00316FB1"/>
    <w:p w14:paraId="5C4DCC79" w14:textId="4A28805A" w:rsidR="00316FB1" w:rsidRPr="00316FB1" w:rsidRDefault="00316FB1" w:rsidP="00316FB1">
      <w:pPr>
        <w:rPr>
          <w:rFonts w:ascii="Times New Roman" w:eastAsia="Times New Roman" w:hAnsi="Times New Roman" w:cs="Times New Roman"/>
          <w:lang w:eastAsia="de-DE"/>
        </w:rPr>
      </w:pPr>
      <w:r w:rsidRPr="00316FB1">
        <w:rPr>
          <w:rFonts w:ascii="Times New Roman" w:eastAsia="Times New Roman" w:hAnsi="Times New Roman" w:cs="Times New Roman"/>
          <w:lang w:eastAsia="de-DE"/>
        </w:rPr>
        <w:fldChar w:fldCharType="begin"/>
      </w:r>
      <w:r w:rsidR="00462F12">
        <w:rPr>
          <w:rFonts w:ascii="Times New Roman" w:eastAsia="Times New Roman" w:hAnsi="Times New Roman" w:cs="Times New Roman"/>
          <w:lang w:eastAsia="de-DE"/>
        </w:rPr>
        <w:instrText xml:space="preserve"> INCLUDEPICTURE "C:\\var\\folders\\88\\w74tjvh53fl74l805899rbjh0000gn\\T\\com.microsoft.Word\\WebArchiveCopyPasteTempFiles\\social_li_owe_summer_de_7d9575caaeefe80f836c5a58c7154f74.jpg" \* MERGEFORMAT </w:instrText>
      </w:r>
      <w:r w:rsidRPr="00316FB1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316FB1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BFDA272" wp14:editId="4572F0A2">
            <wp:extent cx="5756910" cy="30073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FB1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16149BE" w14:textId="6A31C63C" w:rsidR="00316FB1" w:rsidRDefault="00316FB1"/>
    <w:p w14:paraId="6F28A149" w14:textId="76ADE9BC" w:rsidR="00316FB1" w:rsidRPr="00316FB1" w:rsidRDefault="00316FB1" w:rsidP="00316FB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CCCCCC"/>
          <w:lang w:eastAsia="de-DE"/>
        </w:rPr>
      </w:pPr>
      <w:r w:rsidRPr="00316FB1">
        <w:rPr>
          <w:rFonts w:ascii="Arial" w:eastAsia="Times New Roman" w:hAnsi="Arial" w:cs="Arial"/>
          <w:b/>
          <w:bCs/>
          <w:color w:val="3F3F3F"/>
          <w:lang w:eastAsia="de-DE"/>
        </w:rPr>
        <w:t>Virtuelles Praktikum bei Salesforce (für die Klassen 10, J1 und J2)</w:t>
      </w:r>
    </w:p>
    <w:p w14:paraId="6F5F5F5A" w14:textId="77777777" w:rsidR="00316FB1" w:rsidRPr="00316FB1" w:rsidRDefault="00316FB1" w:rsidP="00316FB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CCCCCC"/>
          <w:lang w:eastAsia="de-DE"/>
        </w:rPr>
      </w:pPr>
      <w:r w:rsidRPr="00316FB1">
        <w:rPr>
          <w:rFonts w:ascii="Arial" w:eastAsia="Times New Roman" w:hAnsi="Arial" w:cs="Arial"/>
          <w:color w:val="3F3F3F"/>
          <w:lang w:eastAsia="de-DE"/>
        </w:rPr>
        <w:t>Die Firma Salesforce bietet vom 16.08.2021-20.08.2021 virtuelle Praktika für Schüler*innen an, die in den Klassen 10-12 sind und (Fach-)Abitur anstreben.</w:t>
      </w:r>
    </w:p>
    <w:p w14:paraId="453A3DA5" w14:textId="4A95C97B" w:rsidR="00316FB1" w:rsidRPr="00316FB1" w:rsidRDefault="00316FB1" w:rsidP="00316FB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CCCCCC"/>
          <w:lang w:eastAsia="de-DE"/>
        </w:rPr>
      </w:pPr>
      <w:r w:rsidRPr="00316FB1">
        <w:rPr>
          <w:rFonts w:ascii="Arial" w:eastAsia="Times New Roman" w:hAnsi="Arial" w:cs="Arial"/>
          <w:color w:val="333333"/>
          <w:lang w:eastAsia="de-DE"/>
        </w:rPr>
        <w:t>Es handelt sich um 25 Praktikumsplätze. Bewerbungsschluss ist Ende Juli 2021.</w:t>
      </w:r>
    </w:p>
    <w:p w14:paraId="665BC086" w14:textId="77777777" w:rsidR="00316FB1" w:rsidRPr="00316FB1" w:rsidRDefault="00316FB1" w:rsidP="00316FB1">
      <w:pPr>
        <w:spacing w:before="100" w:beforeAutospacing="1" w:after="240"/>
        <w:jc w:val="center"/>
        <w:rPr>
          <w:rFonts w:ascii="Times New Roman" w:eastAsia="Times New Roman" w:hAnsi="Times New Roman" w:cs="Times New Roman"/>
          <w:color w:val="CCCCCC"/>
          <w:lang w:eastAsia="de-DE"/>
        </w:rPr>
      </w:pPr>
      <w:r w:rsidRPr="00316FB1">
        <w:rPr>
          <w:rFonts w:ascii="Arial" w:eastAsia="Times New Roman" w:hAnsi="Arial" w:cs="Arial"/>
          <w:color w:val="333333"/>
          <w:lang w:eastAsia="de-DE"/>
        </w:rPr>
        <w:t>Infos und Voraussetzungen sowie weitere Links </w:t>
      </w:r>
      <w:hyperlink r:id="rId5" w:history="1">
        <w:r w:rsidRPr="00316FB1">
          <w:rPr>
            <w:rFonts w:ascii="Arial" w:eastAsia="Times New Roman" w:hAnsi="Arial" w:cs="Arial"/>
            <w:color w:val="00B0F0"/>
            <w:u w:val="single"/>
            <w:lang w:eastAsia="de-DE"/>
          </w:rPr>
          <w:t>auf unserer Webseite.</w:t>
        </w:r>
      </w:hyperlink>
    </w:p>
    <w:p w14:paraId="68F5CFDC" w14:textId="77777777" w:rsidR="00316FB1" w:rsidRPr="00316FB1" w:rsidRDefault="00316FB1" w:rsidP="00316FB1">
      <w:pPr>
        <w:rPr>
          <w:rFonts w:ascii="Times New Roman" w:eastAsia="Times New Roman" w:hAnsi="Times New Roman" w:cs="Times New Roman"/>
          <w:lang w:eastAsia="de-DE"/>
        </w:rPr>
      </w:pPr>
    </w:p>
    <w:p w14:paraId="128ECA6F" w14:textId="77777777" w:rsidR="00316FB1" w:rsidRDefault="00316FB1"/>
    <w:sectPr w:rsidR="00316FB1" w:rsidSect="00B2761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B1"/>
    <w:rsid w:val="00316FB1"/>
    <w:rsid w:val="00462F12"/>
    <w:rsid w:val="00902C11"/>
    <w:rsid w:val="00B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0588"/>
  <w15:chartTrackingRefBased/>
  <w15:docId w15:val="{E660521A-E125-DE44-99C3-8673E6B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6F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316FB1"/>
    <w:rPr>
      <w:b/>
      <w:bCs/>
    </w:rPr>
  </w:style>
  <w:style w:type="character" w:customStyle="1" w:styleId="apple-converted-space">
    <w:name w:val="apple-converted-space"/>
    <w:basedOn w:val="Absatz-Standardschriftart"/>
    <w:rsid w:val="00316FB1"/>
  </w:style>
  <w:style w:type="character" w:styleId="Hyperlink">
    <w:name w:val="Hyperlink"/>
    <w:basedOn w:val="Absatz-Standardschriftart"/>
    <w:uiPriority w:val="99"/>
    <w:semiHidden/>
    <w:unhideWhenUsed/>
    <w:rsid w:val="00316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vicrm.mintzukunft.de/civicrm/mailing/url?u=5030&amp;qid=8291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2021-07-10T10:15:00Z</dcterms:created>
  <dcterms:modified xsi:type="dcterms:W3CDTF">2021-07-10T10:15:00Z</dcterms:modified>
</cp:coreProperties>
</file>